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62" w:rsidRPr="00393246" w:rsidRDefault="008B6162" w:rsidP="00E248F1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93246">
        <w:rPr>
          <w:rFonts w:ascii="Tahoma" w:hAnsi="Tahoma" w:cs="Tahoma"/>
          <w:b/>
          <w:bCs/>
          <w:sz w:val="20"/>
          <w:szCs w:val="20"/>
        </w:rPr>
        <w:t xml:space="preserve">Umowa nr </w:t>
      </w:r>
      <w:r w:rsidR="00235B06">
        <w:rPr>
          <w:rFonts w:ascii="Tahoma" w:hAnsi="Tahoma" w:cs="Tahoma"/>
          <w:b/>
          <w:bCs/>
          <w:sz w:val="20"/>
          <w:szCs w:val="20"/>
        </w:rPr>
        <w:t>6</w:t>
      </w:r>
      <w:r w:rsidRPr="00393246">
        <w:rPr>
          <w:rFonts w:ascii="Tahoma" w:hAnsi="Tahoma" w:cs="Tahoma"/>
          <w:b/>
          <w:bCs/>
          <w:sz w:val="20"/>
          <w:szCs w:val="20"/>
        </w:rPr>
        <w:t>/…</w:t>
      </w:r>
      <w:r w:rsidR="00246365">
        <w:rPr>
          <w:rFonts w:ascii="Tahoma" w:hAnsi="Tahoma" w:cs="Tahoma"/>
          <w:b/>
          <w:bCs/>
          <w:sz w:val="20"/>
          <w:szCs w:val="20"/>
        </w:rPr>
        <w:t>..</w:t>
      </w:r>
      <w:r w:rsidRPr="00393246">
        <w:rPr>
          <w:rFonts w:ascii="Tahoma" w:hAnsi="Tahoma" w:cs="Tahoma"/>
          <w:b/>
          <w:bCs/>
          <w:sz w:val="20"/>
          <w:szCs w:val="20"/>
        </w:rPr>
        <w:t>/DTE/201</w:t>
      </w:r>
      <w:r w:rsidR="00235B06">
        <w:rPr>
          <w:rFonts w:ascii="Tahoma" w:hAnsi="Tahoma" w:cs="Tahoma"/>
          <w:b/>
          <w:bCs/>
          <w:sz w:val="20"/>
          <w:szCs w:val="20"/>
        </w:rPr>
        <w:t>9</w:t>
      </w:r>
    </w:p>
    <w:p w:rsidR="008B6162" w:rsidRPr="00393246" w:rsidRDefault="008B6162" w:rsidP="00E248F1">
      <w:pPr>
        <w:ind w:right="50"/>
        <w:jc w:val="center"/>
        <w:rPr>
          <w:rFonts w:ascii="Tahoma" w:eastAsia="SimSun" w:hAnsi="Tahoma" w:cs="Tahoma"/>
          <w:b/>
          <w:color w:val="000000"/>
          <w:sz w:val="20"/>
          <w:szCs w:val="20"/>
        </w:rPr>
      </w:pPr>
      <w:r w:rsidRPr="00393246">
        <w:rPr>
          <w:rFonts w:ascii="Tahoma" w:eastAsia="SimSun" w:hAnsi="Tahoma" w:cs="Tahoma"/>
          <w:b/>
          <w:color w:val="000000"/>
          <w:sz w:val="20"/>
          <w:szCs w:val="20"/>
        </w:rPr>
        <w:t>zawarta w dniu: ..................201</w:t>
      </w:r>
      <w:r w:rsidR="00235B06">
        <w:rPr>
          <w:rFonts w:ascii="Tahoma" w:eastAsia="SimSun" w:hAnsi="Tahoma" w:cs="Tahoma"/>
          <w:b/>
          <w:color w:val="000000"/>
          <w:sz w:val="20"/>
          <w:szCs w:val="20"/>
        </w:rPr>
        <w:t>9</w:t>
      </w:r>
      <w:r w:rsidRPr="00393246">
        <w:rPr>
          <w:rFonts w:ascii="Tahoma" w:eastAsia="SimSun" w:hAnsi="Tahoma" w:cs="Tahoma"/>
          <w:b/>
          <w:color w:val="000000"/>
          <w:sz w:val="20"/>
          <w:szCs w:val="20"/>
        </w:rPr>
        <w:t xml:space="preserve"> r.</w:t>
      </w:r>
    </w:p>
    <w:p w:rsidR="008B6162" w:rsidRPr="004E378D" w:rsidRDefault="008B6162" w:rsidP="00F16C28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 xml:space="preserve">pomiędzy: </w:t>
      </w:r>
    </w:p>
    <w:p w:rsidR="008B6162" w:rsidRPr="004E378D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Powiatowym Szpitalem im. Władysława Biegańskiego w Iławie, ul. Gen. Wł. Andersa 3, 14-200 Iława</w:t>
      </w:r>
    </w:p>
    <w:p w:rsidR="008B6162" w:rsidRPr="004E378D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Regon 510879196, NIP 744-14-84-344</w:t>
      </w:r>
    </w:p>
    <w:p w:rsidR="008B6162" w:rsidRPr="004E378D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reprezentowanym przez:</w:t>
      </w:r>
    </w:p>
    <w:p w:rsidR="008B6162" w:rsidRPr="004E378D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Iwonę Orkiszewską - Dyrektora,</w:t>
      </w:r>
    </w:p>
    <w:p w:rsidR="008B6162" w:rsidRPr="004E378D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przy kontrasygnacie Anny Pietruszewskiej – Głównego Księgowego</w:t>
      </w:r>
    </w:p>
    <w:p w:rsidR="008B6162" w:rsidRPr="004E378D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zwanym w dalszej części umowy Zamawiającym,</w:t>
      </w:r>
    </w:p>
    <w:p w:rsidR="008B6162" w:rsidRPr="004E378D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a</w:t>
      </w:r>
    </w:p>
    <w:p w:rsidR="008B6162" w:rsidRPr="004E378D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.............................................................................</w:t>
      </w:r>
    </w:p>
    <w:p w:rsidR="008B6162" w:rsidRPr="004E378D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zwanym w dalszej części umowy Wykonawcą.</w:t>
      </w:r>
    </w:p>
    <w:p w:rsidR="008B6162" w:rsidRPr="004E378D" w:rsidRDefault="008B6162" w:rsidP="00F16C28">
      <w:pPr>
        <w:spacing w:after="0"/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:rsidR="008B6162" w:rsidRPr="004E378D" w:rsidRDefault="008B6162" w:rsidP="008B6162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Postanowienia ogólne.</w:t>
      </w:r>
    </w:p>
    <w:p w:rsidR="008B6162" w:rsidRPr="004E378D" w:rsidRDefault="008B6162" w:rsidP="004E378D">
      <w:pPr>
        <w:spacing w:after="0"/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§ 1</w:t>
      </w:r>
    </w:p>
    <w:p w:rsidR="001D4A3D" w:rsidRPr="001D4A3D" w:rsidRDefault="008B6162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4E378D">
        <w:rPr>
          <w:rFonts w:ascii="Tahoma" w:eastAsia="SimSun" w:hAnsi="Tahoma" w:cs="Tahoma"/>
          <w:color w:val="000000"/>
          <w:sz w:val="20"/>
          <w:szCs w:val="20"/>
        </w:rPr>
        <w:t>Umowa została zawarta w wyniku przeprowadzenia postępowania o udzielenie zamówienia publicznego w trybie przetargu nieograniczonego, zgodnie z ustawą z dnia 29 stycznia 2004r. Prawo zamówień publicznych, zwaną dalej ustawą (</w:t>
      </w:r>
      <w:proofErr w:type="spellStart"/>
      <w:r w:rsidR="00235B06">
        <w:rPr>
          <w:rFonts w:ascii="Tahoma" w:eastAsia="TimesNewRomanPSMT" w:hAnsi="Tahoma" w:cs="Tahoma"/>
          <w:b/>
          <w:sz w:val="20"/>
        </w:rPr>
        <w:t>t.j</w:t>
      </w:r>
      <w:proofErr w:type="spellEnd"/>
      <w:r w:rsidR="00235B06">
        <w:rPr>
          <w:rFonts w:ascii="Tahoma" w:eastAsia="TimesNewRomanPSMT" w:hAnsi="Tahoma" w:cs="Tahoma"/>
          <w:b/>
          <w:sz w:val="20"/>
        </w:rPr>
        <w:t xml:space="preserve">. </w:t>
      </w:r>
      <w:proofErr w:type="spellStart"/>
      <w:r w:rsidR="00235B06">
        <w:rPr>
          <w:rFonts w:ascii="Tahoma" w:eastAsia="TimesNewRomanPSMT" w:hAnsi="Tahoma" w:cs="Tahoma"/>
          <w:b/>
          <w:sz w:val="20"/>
        </w:rPr>
        <w:t>Dz.U</w:t>
      </w:r>
      <w:proofErr w:type="spellEnd"/>
      <w:r w:rsidR="00235B06">
        <w:rPr>
          <w:rFonts w:ascii="Tahoma" w:eastAsia="TimesNewRomanPSMT" w:hAnsi="Tahoma" w:cs="Tahoma"/>
          <w:b/>
          <w:sz w:val="20"/>
        </w:rPr>
        <w:t>. z 2018</w:t>
      </w:r>
      <w:r w:rsidR="009224E5" w:rsidRPr="001751D1">
        <w:rPr>
          <w:rFonts w:ascii="Tahoma" w:eastAsia="TimesNewRomanPSMT" w:hAnsi="Tahoma" w:cs="Tahoma"/>
          <w:b/>
          <w:sz w:val="20"/>
        </w:rPr>
        <w:t xml:space="preserve"> r. poz.1</w:t>
      </w:r>
      <w:r w:rsidR="00235B06">
        <w:rPr>
          <w:rFonts w:ascii="Tahoma" w:eastAsia="TimesNewRomanPSMT" w:hAnsi="Tahoma" w:cs="Tahoma"/>
          <w:b/>
          <w:sz w:val="20"/>
        </w:rPr>
        <w:t>986</w:t>
      </w:r>
      <w:r w:rsidRPr="004E378D">
        <w:rPr>
          <w:rFonts w:ascii="Tahoma" w:eastAsia="SimSun" w:hAnsi="Tahoma" w:cs="Tahoma"/>
          <w:color w:val="000000"/>
          <w:sz w:val="20"/>
          <w:szCs w:val="20"/>
        </w:rPr>
        <w:t>)</w:t>
      </w:r>
    </w:p>
    <w:p w:rsidR="001D4A3D" w:rsidRPr="001D4A3D" w:rsidRDefault="001D4A3D" w:rsidP="001D4A3D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>
        <w:rPr>
          <w:rFonts w:ascii="Tahoma" w:eastAsia="SimSun" w:hAnsi="Tahoma" w:cs="Tahoma"/>
          <w:color w:val="000000"/>
          <w:sz w:val="20"/>
          <w:szCs w:val="20"/>
        </w:rPr>
        <w:t>Przedmio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>t umowy.</w:t>
      </w:r>
    </w:p>
    <w:p w:rsidR="001D4A3D" w:rsidRPr="001D4A3D" w:rsidRDefault="001D4A3D" w:rsidP="001D4A3D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§ 2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1.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>Przedmiotem umowy jest dostawa i montaż w pomieszczeniach wskazanych przez Zamawiającego przez Wykonawcę na rzecz Zamawiającego……..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2.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 xml:space="preserve">Specyfikację przedmiotu umowy określa załącznik nr 1 do umowy, który stanowi kopia Formularza cenowego oferty Wykonawcy. 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3.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>Wykonawca zobowiązany jest do zorganizowania i poniesienia wszelkich kosztów d</w:t>
      </w:r>
      <w:r w:rsidR="00496EBA">
        <w:rPr>
          <w:rFonts w:ascii="Tahoma" w:eastAsia="SimSun" w:hAnsi="Tahoma" w:cs="Tahoma"/>
          <w:color w:val="000000"/>
          <w:sz w:val="20"/>
          <w:szCs w:val="20"/>
        </w:rPr>
        <w:t>ostawy, transportu, rozładunku, montażu.</w:t>
      </w:r>
    </w:p>
    <w:p w:rsidR="001D4A3D" w:rsidRPr="001D4A3D" w:rsidRDefault="001D4A3D" w:rsidP="000B5F14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Cena umowy.</w:t>
      </w:r>
    </w:p>
    <w:p w:rsidR="001D4A3D" w:rsidRPr="001D4A3D" w:rsidRDefault="001D4A3D" w:rsidP="000B5F14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§ 3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1.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>Łączna wartość umowy wynosi  …  zł brutto. Wartość powyższą wyliczono na podstawie cen jednostkowych i ilości zgodnie z ofertą.</w:t>
      </w:r>
    </w:p>
    <w:p w:rsidR="001D4A3D" w:rsidRPr="001D4A3D" w:rsidRDefault="001D4A3D" w:rsidP="000B5F14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Warunki płatności.</w:t>
      </w:r>
    </w:p>
    <w:p w:rsidR="001D4A3D" w:rsidRPr="001D4A3D" w:rsidRDefault="001D4A3D" w:rsidP="000B5F14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§ 4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1.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 xml:space="preserve">Płatność będzie zrealizowana przelewem na rachunek bankowy Wykonawcy w terminie do 30 dni od dnia otrzymania prawidłowo wystawionej faktury VAT. 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2.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>Wykonawca wystawi fakturę VAT po zrealizowaniu całości przedmiotu umowy.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3.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>Jako datę zapłaty faktury VAT przyjmuje się datę obciążenia ra</w:t>
      </w:r>
      <w:r w:rsidR="000B5F14">
        <w:rPr>
          <w:rFonts w:ascii="Tahoma" w:eastAsia="SimSun" w:hAnsi="Tahoma" w:cs="Tahoma"/>
          <w:color w:val="000000"/>
          <w:sz w:val="20"/>
          <w:szCs w:val="20"/>
        </w:rPr>
        <w:t>chunku bankowego Zamawiającego.</w:t>
      </w:r>
    </w:p>
    <w:p w:rsidR="001D4A3D" w:rsidRPr="001D4A3D" w:rsidRDefault="001D4A3D" w:rsidP="000B5F14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lastRenderedPageBreak/>
        <w:t>Realizacja umowy.</w:t>
      </w:r>
    </w:p>
    <w:p w:rsidR="001D4A3D" w:rsidRPr="001D4A3D" w:rsidRDefault="001D4A3D" w:rsidP="000B5F14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§ 5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1.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>Strony ustalają termin realizacji umowy: sukcesywnie do dnia</w:t>
      </w:r>
      <w:r w:rsidR="00496EBA">
        <w:rPr>
          <w:rFonts w:ascii="Tahoma" w:eastAsia="SimSun" w:hAnsi="Tahoma" w:cs="Tahoma"/>
          <w:color w:val="000000"/>
          <w:sz w:val="20"/>
          <w:szCs w:val="20"/>
        </w:rPr>
        <w:t>……………….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>.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2.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 xml:space="preserve">Termin realizacji dostawy rozumie się jako datę podpisania </w:t>
      </w:r>
      <w:r w:rsidR="00496EBA">
        <w:rPr>
          <w:rFonts w:ascii="Tahoma" w:eastAsia="SimSun" w:hAnsi="Tahoma" w:cs="Tahoma"/>
          <w:color w:val="000000"/>
          <w:sz w:val="20"/>
          <w:szCs w:val="20"/>
        </w:rPr>
        <w:t>protokołu odbioru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 xml:space="preserve"> przez bezpośredniego odbiorcę ……… Powiatowego Szpitala w Iławie.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3.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 xml:space="preserve">Dostawy </w:t>
      </w:r>
      <w:r w:rsidR="00496EBA">
        <w:rPr>
          <w:rFonts w:ascii="Tahoma" w:eastAsia="SimSun" w:hAnsi="Tahoma" w:cs="Tahoma"/>
          <w:color w:val="000000"/>
          <w:sz w:val="20"/>
          <w:szCs w:val="20"/>
        </w:rPr>
        <w:t xml:space="preserve">i montaż 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>mogą być realizowane partiami z zastrzeżeniem ust. 1.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4.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</w:r>
      <w:r w:rsidR="00496EBA">
        <w:rPr>
          <w:rFonts w:ascii="Tahoma" w:eastAsia="SimSun" w:hAnsi="Tahoma" w:cs="Tahoma"/>
          <w:color w:val="000000"/>
          <w:sz w:val="20"/>
          <w:szCs w:val="20"/>
        </w:rPr>
        <w:t>Protokół odbioru przygotowuje dostawca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>.</w:t>
      </w:r>
    </w:p>
    <w:p w:rsidR="001D4A3D" w:rsidRPr="001D4A3D" w:rsidRDefault="001D4A3D" w:rsidP="000B5F14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Gwarancja.</w:t>
      </w:r>
    </w:p>
    <w:p w:rsidR="001D4A3D" w:rsidRPr="001D4A3D" w:rsidRDefault="001D4A3D" w:rsidP="000B5F14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§ 6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1.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 xml:space="preserve">Dostarczone asortyment objęty jest </w:t>
      </w:r>
      <w:r w:rsidR="000B5F14">
        <w:rPr>
          <w:rFonts w:ascii="Tahoma" w:eastAsia="SimSun" w:hAnsi="Tahoma" w:cs="Tahoma"/>
          <w:color w:val="000000"/>
          <w:sz w:val="20"/>
          <w:szCs w:val="20"/>
        </w:rPr>
        <w:t>……..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 xml:space="preserve"> miesięczną gwarancją</w:t>
      </w:r>
      <w:r w:rsidR="00617953">
        <w:rPr>
          <w:rFonts w:ascii="Tahoma" w:eastAsia="SimSun" w:hAnsi="Tahoma" w:cs="Tahoma"/>
          <w:color w:val="000000"/>
          <w:sz w:val="20"/>
          <w:szCs w:val="20"/>
        </w:rPr>
        <w:t xml:space="preserve"> (zgodnie z ofertą)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>.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2.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>Wykonawca gwarantuje, że dostarczony asortyment jest zgodny z ofertą, o odpowiednich parametrach jakościowych, dopuszczony do obrotu i użytkowania na terenie Unii Europejskiej.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3.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>Dostarczony asortyment wyprodukowany zostanie/został z zastosowaniem właściwych dla danego asortymentu norm EN lub PN.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4.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>W razie stwierdzenia dostawy asortymentu o złej jakości, Wykonawca zobowiązuje się do wymiany na drugi o dobrej jakości w ciąg</w:t>
      </w:r>
      <w:r w:rsidR="00617953">
        <w:rPr>
          <w:rFonts w:ascii="Tahoma" w:eastAsia="SimSun" w:hAnsi="Tahoma" w:cs="Tahoma"/>
          <w:color w:val="000000"/>
          <w:sz w:val="20"/>
          <w:szCs w:val="20"/>
        </w:rPr>
        <w:t>u maksymalnie 5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 xml:space="preserve"> dni roboc</w:t>
      </w:r>
      <w:r w:rsidR="000B5F14">
        <w:rPr>
          <w:rFonts w:ascii="Tahoma" w:eastAsia="SimSun" w:hAnsi="Tahoma" w:cs="Tahoma"/>
          <w:color w:val="000000"/>
          <w:sz w:val="20"/>
          <w:szCs w:val="20"/>
        </w:rPr>
        <w:t>zych od zgłoszenia reklamacji.</w:t>
      </w:r>
    </w:p>
    <w:p w:rsidR="001D4A3D" w:rsidRPr="001D4A3D" w:rsidRDefault="001D4A3D" w:rsidP="000B5F14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Kary umowne i odsetki.</w:t>
      </w:r>
    </w:p>
    <w:p w:rsidR="001D4A3D" w:rsidRPr="001D4A3D" w:rsidRDefault="001D4A3D" w:rsidP="000B5F14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§ 7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1.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>W przypadku odstąpienia od umowy z przyczyn leżących po stronie Wykonawcy, Zamawiający ma prawo żądać kary umownej w wysokości 10% wartości brutto umowy.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2.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>Za każdy dzień opóźnienia w realizacji przedmiotu umowy Zamawiającemu przysługuje prawo do żądania od Wykonawcy kary umownej w wysokości 0,5% wartości brutto umowy.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3.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>W przypadku nie uregulowania przez Zamawiającego płatności w terminie określonym w § 4 ust. 1, Wykonawcy przysługuje prawo naliczania odsetek w wysokości ustawowej, od wartości nieopłaconych faktur.</w:t>
      </w:r>
    </w:p>
    <w:p w:rsidR="001D4A3D" w:rsidRPr="001D4A3D" w:rsidRDefault="001D4A3D" w:rsidP="000B5F14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Zmiana umowy.</w:t>
      </w:r>
    </w:p>
    <w:p w:rsidR="001D4A3D" w:rsidRPr="001D4A3D" w:rsidRDefault="001D4A3D" w:rsidP="000B5F14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§ 8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1.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 xml:space="preserve">Strony dopuszczają zmiany treści umowy czasowe lub trwałe w trakcie jej obowiązywania, 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w przypadku:</w:t>
      </w:r>
    </w:p>
    <w:p w:rsidR="001D4A3D" w:rsidRPr="008D6953" w:rsidRDefault="001D4A3D" w:rsidP="001D4A3D">
      <w:pPr>
        <w:ind w:right="50"/>
        <w:jc w:val="both"/>
        <w:rPr>
          <w:rFonts w:ascii="Tahoma" w:eastAsia="SimSun" w:hAnsi="Tahoma" w:cs="Tahoma"/>
          <w:sz w:val="20"/>
          <w:szCs w:val="20"/>
        </w:rPr>
      </w:pPr>
      <w:r w:rsidRPr="008D6953">
        <w:rPr>
          <w:rFonts w:ascii="Tahoma" w:eastAsia="SimSun" w:hAnsi="Tahoma" w:cs="Tahoma"/>
          <w:sz w:val="20"/>
          <w:szCs w:val="20"/>
        </w:rPr>
        <w:t>1.1. zmiana dotyczy nieistotnych postanowień zawartej umowy,</w:t>
      </w:r>
    </w:p>
    <w:p w:rsidR="001D4A3D" w:rsidRPr="008D6953" w:rsidRDefault="001D4A3D" w:rsidP="001D4A3D">
      <w:pPr>
        <w:ind w:right="50"/>
        <w:jc w:val="both"/>
        <w:rPr>
          <w:rFonts w:ascii="Tahoma" w:eastAsia="SimSun" w:hAnsi="Tahoma" w:cs="Tahoma"/>
          <w:sz w:val="20"/>
          <w:szCs w:val="20"/>
        </w:rPr>
      </w:pPr>
      <w:r w:rsidRPr="008D6953">
        <w:rPr>
          <w:rFonts w:ascii="Tahoma" w:eastAsia="SimSun" w:hAnsi="Tahoma" w:cs="Tahoma"/>
          <w:sz w:val="20"/>
          <w:szCs w:val="20"/>
        </w:rPr>
        <w:t>1.2.  podczas realizacji umowy wystąpią nieprzewidywalne zdarzenia lub okoliczności, jak</w:t>
      </w:r>
    </w:p>
    <w:p w:rsidR="001D4A3D" w:rsidRPr="008D6953" w:rsidRDefault="001D4A3D" w:rsidP="001D4A3D">
      <w:pPr>
        <w:ind w:right="50"/>
        <w:jc w:val="both"/>
        <w:rPr>
          <w:rFonts w:ascii="Tahoma" w:eastAsia="SimSun" w:hAnsi="Tahoma" w:cs="Tahoma"/>
          <w:sz w:val="20"/>
          <w:szCs w:val="20"/>
        </w:rPr>
      </w:pPr>
      <w:r w:rsidRPr="008D6953">
        <w:rPr>
          <w:rFonts w:ascii="Tahoma" w:eastAsia="SimSun" w:hAnsi="Tahoma" w:cs="Tahoma"/>
          <w:sz w:val="20"/>
          <w:szCs w:val="20"/>
        </w:rPr>
        <w:t xml:space="preserve"> w szczególności klęski żywiołowe, strajki, zamieszki, konflikty zbrojne, które uniemożliwiają zrealizowanie przedmiotu zamówienia w sposób, w zakresie i w terminie przewidzianym w ofercie.</w:t>
      </w:r>
    </w:p>
    <w:p w:rsidR="001D4A3D" w:rsidRPr="008D6953" w:rsidRDefault="001D4A3D" w:rsidP="001D4A3D">
      <w:pPr>
        <w:ind w:right="50"/>
        <w:jc w:val="both"/>
        <w:rPr>
          <w:rFonts w:ascii="Tahoma" w:eastAsia="SimSun" w:hAnsi="Tahoma" w:cs="Tahoma"/>
          <w:sz w:val="20"/>
          <w:szCs w:val="20"/>
        </w:rPr>
      </w:pPr>
      <w:r w:rsidRPr="008D6953">
        <w:rPr>
          <w:rFonts w:ascii="Tahoma" w:eastAsia="SimSun" w:hAnsi="Tahoma" w:cs="Tahoma"/>
          <w:sz w:val="20"/>
          <w:szCs w:val="20"/>
        </w:rPr>
        <w:lastRenderedPageBreak/>
        <w:t>1.3.w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 itp.</w:t>
      </w:r>
    </w:p>
    <w:p w:rsidR="001D4A3D" w:rsidRPr="008D6953" w:rsidRDefault="001D4A3D" w:rsidP="001D4A3D">
      <w:pPr>
        <w:ind w:right="50"/>
        <w:jc w:val="both"/>
        <w:rPr>
          <w:rFonts w:ascii="Tahoma" w:eastAsia="SimSun" w:hAnsi="Tahoma" w:cs="Tahoma"/>
          <w:sz w:val="20"/>
          <w:szCs w:val="20"/>
        </w:rPr>
      </w:pPr>
      <w:r w:rsidRPr="008D6953">
        <w:rPr>
          <w:rFonts w:ascii="Tahoma" w:eastAsia="SimSun" w:hAnsi="Tahoma" w:cs="Tahoma"/>
          <w:sz w:val="20"/>
          <w:szCs w:val="20"/>
        </w:rPr>
        <w:t xml:space="preserve">1.4.zmiana dotyczy obniżenia cen jednostkowych poszczególnych elementów przedmiotu zamówienia </w:t>
      </w:r>
    </w:p>
    <w:p w:rsidR="001D4A3D" w:rsidRPr="008D6953" w:rsidRDefault="001D4A3D" w:rsidP="001D4A3D">
      <w:pPr>
        <w:ind w:right="50"/>
        <w:jc w:val="both"/>
        <w:rPr>
          <w:rFonts w:ascii="Tahoma" w:eastAsia="SimSun" w:hAnsi="Tahoma" w:cs="Tahoma"/>
          <w:sz w:val="20"/>
          <w:szCs w:val="20"/>
        </w:rPr>
      </w:pPr>
      <w:r w:rsidRPr="008D6953">
        <w:rPr>
          <w:rFonts w:ascii="Tahoma" w:eastAsia="SimSun" w:hAnsi="Tahoma" w:cs="Tahoma"/>
          <w:sz w:val="20"/>
          <w:szCs w:val="20"/>
        </w:rPr>
        <w:t>- w przypadku promocji, ogólnej obniżki cen na dany asortyment itp.</w:t>
      </w:r>
    </w:p>
    <w:p w:rsidR="001D4A3D" w:rsidRPr="008D6953" w:rsidRDefault="001D4A3D" w:rsidP="001D4A3D">
      <w:pPr>
        <w:ind w:right="50"/>
        <w:jc w:val="both"/>
        <w:rPr>
          <w:rFonts w:ascii="Tahoma" w:eastAsia="SimSun" w:hAnsi="Tahoma" w:cs="Tahoma"/>
          <w:sz w:val="20"/>
          <w:szCs w:val="20"/>
        </w:rPr>
      </w:pPr>
      <w:r w:rsidRPr="008D6953">
        <w:rPr>
          <w:rFonts w:ascii="Tahoma" w:eastAsia="SimSun" w:hAnsi="Tahoma" w:cs="Tahoma"/>
          <w:sz w:val="20"/>
          <w:szCs w:val="20"/>
        </w:rPr>
        <w:t xml:space="preserve">1.5.dotyczy zmian koniecznych ze względu na zmianę powszechnie obowiązujących przepisów prawa, </w:t>
      </w:r>
    </w:p>
    <w:p w:rsidR="001D4A3D" w:rsidRPr="008D6953" w:rsidRDefault="001D4A3D" w:rsidP="001D4A3D">
      <w:pPr>
        <w:ind w:right="50"/>
        <w:jc w:val="both"/>
        <w:rPr>
          <w:rFonts w:ascii="Tahoma" w:eastAsia="SimSun" w:hAnsi="Tahoma" w:cs="Tahoma"/>
          <w:sz w:val="20"/>
          <w:szCs w:val="20"/>
        </w:rPr>
      </w:pPr>
      <w:r w:rsidRPr="008D6953">
        <w:rPr>
          <w:rFonts w:ascii="Tahoma" w:eastAsia="SimSun" w:hAnsi="Tahoma" w:cs="Tahoma"/>
          <w:sz w:val="20"/>
          <w:szCs w:val="20"/>
        </w:rPr>
        <w:t>w szczególności stawek podatku VAT, stawek celnych - w przypadku zaistnienia takich zmian.</w:t>
      </w:r>
    </w:p>
    <w:p w:rsidR="001D4A3D" w:rsidRPr="008D6953" w:rsidRDefault="001D4A3D" w:rsidP="001D4A3D">
      <w:pPr>
        <w:ind w:right="50"/>
        <w:jc w:val="both"/>
        <w:rPr>
          <w:rFonts w:ascii="Tahoma" w:eastAsia="SimSun" w:hAnsi="Tahoma" w:cs="Tahoma"/>
          <w:sz w:val="20"/>
          <w:szCs w:val="20"/>
        </w:rPr>
      </w:pPr>
      <w:r w:rsidRPr="008D6953">
        <w:rPr>
          <w:rFonts w:ascii="Tahoma" w:eastAsia="SimSun" w:hAnsi="Tahoma" w:cs="Tahoma"/>
          <w:sz w:val="20"/>
          <w:szCs w:val="20"/>
        </w:rPr>
        <w:t xml:space="preserve"> W przypadku zmiany podatku VAT cena brutto pozostaje bez zmian zmianie ulega cena netto.</w:t>
      </w:r>
    </w:p>
    <w:p w:rsidR="001D4A3D" w:rsidRPr="008D6953" w:rsidRDefault="001D4A3D" w:rsidP="001D4A3D">
      <w:pPr>
        <w:ind w:right="50"/>
        <w:jc w:val="both"/>
        <w:rPr>
          <w:rFonts w:ascii="Tahoma" w:eastAsia="SimSun" w:hAnsi="Tahoma" w:cs="Tahoma"/>
          <w:sz w:val="20"/>
          <w:szCs w:val="20"/>
        </w:rPr>
      </w:pPr>
      <w:r w:rsidRPr="008D6953">
        <w:rPr>
          <w:rFonts w:ascii="Tahoma" w:eastAsia="SimSun" w:hAnsi="Tahoma" w:cs="Tahoma"/>
          <w:sz w:val="20"/>
          <w:szCs w:val="20"/>
        </w:rPr>
        <w:t xml:space="preserve">1.6.konieczność wprowadzenia zmiany wynika z okoliczności, których nie można było przewidzieć </w:t>
      </w:r>
    </w:p>
    <w:p w:rsidR="001D4A3D" w:rsidRPr="008D6953" w:rsidRDefault="001D4A3D" w:rsidP="001D4A3D">
      <w:pPr>
        <w:ind w:right="50"/>
        <w:jc w:val="both"/>
        <w:rPr>
          <w:rFonts w:ascii="Tahoma" w:eastAsia="SimSun" w:hAnsi="Tahoma" w:cs="Tahoma"/>
          <w:sz w:val="20"/>
          <w:szCs w:val="20"/>
        </w:rPr>
      </w:pPr>
      <w:r w:rsidRPr="008D6953">
        <w:rPr>
          <w:rFonts w:ascii="Tahoma" w:eastAsia="SimSun" w:hAnsi="Tahoma" w:cs="Tahoma"/>
          <w:sz w:val="20"/>
          <w:szCs w:val="20"/>
        </w:rPr>
        <w:t>w ogłoszeniu o zamówieniu lub specyfikacji</w:t>
      </w:r>
      <w:r w:rsidR="000B5F14" w:rsidRPr="008D6953">
        <w:rPr>
          <w:rFonts w:ascii="Tahoma" w:eastAsia="SimSun" w:hAnsi="Tahoma" w:cs="Tahoma"/>
          <w:sz w:val="20"/>
          <w:szCs w:val="20"/>
        </w:rPr>
        <w:t xml:space="preserve"> istotnych warunków zamówienia.</w:t>
      </w:r>
    </w:p>
    <w:p w:rsidR="001D4A3D" w:rsidRPr="008D6953" w:rsidRDefault="001D4A3D" w:rsidP="001D4A3D">
      <w:pPr>
        <w:ind w:right="50"/>
        <w:jc w:val="both"/>
        <w:rPr>
          <w:rFonts w:ascii="Tahoma" w:eastAsia="SimSun" w:hAnsi="Tahoma" w:cs="Tahoma"/>
          <w:sz w:val="20"/>
          <w:szCs w:val="20"/>
        </w:rPr>
      </w:pPr>
      <w:r w:rsidRPr="008D6953">
        <w:rPr>
          <w:rFonts w:ascii="Tahoma" w:eastAsia="SimSun" w:hAnsi="Tahoma" w:cs="Tahoma"/>
          <w:sz w:val="20"/>
          <w:szCs w:val="20"/>
        </w:rPr>
        <w:t>2.</w:t>
      </w:r>
      <w:r w:rsidRPr="008D6953">
        <w:rPr>
          <w:rFonts w:ascii="Tahoma" w:eastAsia="SimSun" w:hAnsi="Tahoma" w:cs="Tahoma"/>
          <w:sz w:val="20"/>
          <w:szCs w:val="20"/>
        </w:rPr>
        <w:tab/>
        <w:t xml:space="preserve">Wprowadzenie zmian określonych w ust. 1 wymaga uzasadnienia konieczności zmiany </w:t>
      </w:r>
    </w:p>
    <w:p w:rsidR="001D4A3D" w:rsidRPr="008D6953" w:rsidRDefault="001D4A3D" w:rsidP="001D4A3D">
      <w:pPr>
        <w:ind w:right="50"/>
        <w:jc w:val="both"/>
        <w:rPr>
          <w:rFonts w:ascii="Tahoma" w:eastAsia="SimSun" w:hAnsi="Tahoma" w:cs="Tahoma"/>
          <w:sz w:val="20"/>
          <w:szCs w:val="20"/>
        </w:rPr>
      </w:pPr>
      <w:r w:rsidRPr="008D6953">
        <w:rPr>
          <w:rFonts w:ascii="Tahoma" w:eastAsia="SimSun" w:hAnsi="Tahoma" w:cs="Tahoma"/>
          <w:sz w:val="20"/>
          <w:szCs w:val="20"/>
        </w:rPr>
        <w:t>i porozumienia stron oraz sporządzenia aneksu do umowy.</w:t>
      </w:r>
    </w:p>
    <w:p w:rsidR="001D4A3D" w:rsidRPr="001D4A3D" w:rsidRDefault="001D4A3D" w:rsidP="000B5F14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Postanowienia końcowe.</w:t>
      </w:r>
    </w:p>
    <w:p w:rsidR="001D4A3D" w:rsidRPr="001D4A3D" w:rsidRDefault="001D4A3D" w:rsidP="000B5F14">
      <w:pPr>
        <w:ind w:right="50"/>
        <w:jc w:val="center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§ 9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1.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>Strony mają prawo do wypowiedzenia umowy z zachowaniem 14-dniowego okresu wypowiedzenia.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2.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>W przypadku niezrealizowania (przekroczenie umówionych terminów o więcej niż 14 dni) lub nienależytego wywiązywania się z postanowień umowy przez Wykonawcę, Zamawiający ma prawo odstąpić od umowy.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3.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>Strony umowy mogą dochodzić odszkodowań przewyższających kary umowne na zasadach określonych w Kodeksie Cywilnym.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4.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>W sprawach nie uregulowanych niniejszą umową, zastosowanie będą miały przepisy Kodeksu Cywilnego oraz właściwe przepisy Ustawy Prawo Zamówień Publicznych.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5.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>Zmiany umowy wymagają formy pisemnej pod rygorem nieważności.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6.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 xml:space="preserve">Spory mogące powstać między stronami w związku z realizacją niniejszej umowy rozstrzyga sąd właściwy dla siedziby Zamawiającego. 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>7.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>Umowę sporządzono w trzech jednobrzmiących egzemplarzach w tym jeden egzemplarz dla Wykonawcy i dwa egzemplarze dla Zamawiającego.</w:t>
      </w: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:rsidR="001D4A3D" w:rsidRP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</w:p>
    <w:p w:rsidR="001D4A3D" w:rsidRDefault="001D4A3D" w:rsidP="001D4A3D">
      <w:pPr>
        <w:ind w:right="50"/>
        <w:jc w:val="both"/>
        <w:rPr>
          <w:rFonts w:ascii="Tahoma" w:eastAsia="SimSun" w:hAnsi="Tahoma" w:cs="Tahoma"/>
          <w:color w:val="000000"/>
          <w:sz w:val="20"/>
          <w:szCs w:val="20"/>
        </w:rPr>
      </w:pPr>
      <w:r w:rsidRPr="001D4A3D">
        <w:rPr>
          <w:rFonts w:ascii="Tahoma" w:eastAsia="SimSun" w:hAnsi="Tahoma" w:cs="Tahoma"/>
          <w:color w:val="000000"/>
          <w:sz w:val="20"/>
          <w:szCs w:val="20"/>
        </w:rPr>
        <w:tab/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  <w:t>Wykonawca:                                                                 Zamawiający:</w:t>
      </w:r>
      <w:r w:rsidRPr="001D4A3D">
        <w:rPr>
          <w:rFonts w:ascii="Tahoma" w:eastAsia="SimSun" w:hAnsi="Tahoma" w:cs="Tahoma"/>
          <w:color w:val="000000"/>
          <w:sz w:val="20"/>
          <w:szCs w:val="20"/>
        </w:rPr>
        <w:tab/>
      </w:r>
    </w:p>
    <w:p w:rsidR="00F678B0" w:rsidRPr="000B5F14" w:rsidRDefault="00F678B0" w:rsidP="00285B62">
      <w:pPr>
        <w:spacing w:line="360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sectPr w:rsidR="00F678B0" w:rsidRPr="000B5F14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EBA" w:rsidRDefault="00496EBA" w:rsidP="006E71FE">
      <w:pPr>
        <w:spacing w:after="0" w:line="240" w:lineRule="auto"/>
      </w:pPr>
      <w:r>
        <w:separator/>
      </w:r>
    </w:p>
  </w:endnote>
  <w:endnote w:type="continuationSeparator" w:id="0">
    <w:p w:rsidR="00496EBA" w:rsidRDefault="00496EBA" w:rsidP="006E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EBA" w:rsidRDefault="00496EBA" w:rsidP="006E71FE">
      <w:pPr>
        <w:spacing w:after="0" w:line="240" w:lineRule="auto"/>
      </w:pPr>
      <w:r>
        <w:separator/>
      </w:r>
    </w:p>
  </w:footnote>
  <w:footnote w:type="continuationSeparator" w:id="0">
    <w:p w:rsidR="00496EBA" w:rsidRDefault="00496EBA" w:rsidP="006E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BA" w:rsidRDefault="00235B06">
    <w:pPr>
      <w:pStyle w:val="Nagwek"/>
    </w:pPr>
    <w:r>
      <w:rPr>
        <w:rFonts w:ascii="Tahoma" w:hAnsi="Tahoma" w:cs="Tahoma"/>
        <w:color w:val="000000"/>
      </w:rPr>
      <w:t>6/2019</w:t>
    </w:r>
    <w:r w:rsidR="00496EBA">
      <w:rPr>
        <w:rFonts w:ascii="Tahoma" w:hAnsi="Tahoma" w:cs="Tahoma"/>
        <w:color w:val="000000"/>
      </w:rPr>
      <w:tab/>
    </w:r>
    <w:r w:rsidR="00496EBA">
      <w:rPr>
        <w:rFonts w:ascii="Tahoma" w:hAnsi="Tahoma" w:cs="Tahoma"/>
        <w:color w:val="000000"/>
      </w:rPr>
      <w:tab/>
    </w:r>
    <w:r w:rsidR="00496EBA" w:rsidRPr="00834931">
      <w:rPr>
        <w:rFonts w:ascii="Tahoma" w:hAnsi="Tahoma" w:cs="Tahoma"/>
        <w:color w:val="000000"/>
      </w:rPr>
      <w:t>Załącznik nr 3 – Projekt umowy</w:t>
    </w:r>
    <w:r w:rsidR="00496EBA" w:rsidRPr="00873D75">
      <w:t xml:space="preserve"> </w:t>
    </w:r>
    <w:r w:rsidR="00496EBA" w:rsidRPr="00873D75">
      <w:rPr>
        <w:rFonts w:ascii="Tahoma" w:hAnsi="Tahoma" w:cs="Tahoma"/>
        <w:color w:val="000000"/>
      </w:rPr>
      <w:t>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813C6394"/>
    <w:name w:val="WW8Num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libri" w:hAnsi="Calibri" w:cs="Tahoma" w:hint="default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C"/>
    <w:multiLevelType w:val="singleLevel"/>
    <w:tmpl w:val="437AEB90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libri" w:eastAsia="SimSun" w:hAnsi="Calibri" w:cs="Times New Roman" w:hint="default"/>
      </w:rPr>
    </w:lvl>
  </w:abstractNum>
  <w:abstractNum w:abstractNumId="3">
    <w:nsid w:val="00000013"/>
    <w:multiLevelType w:val="singleLevel"/>
    <w:tmpl w:val="53460A74"/>
    <w:name w:val="WW8Num19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</w:abstractNum>
  <w:abstractNum w:abstractNumId="4">
    <w:nsid w:val="02A0700C"/>
    <w:multiLevelType w:val="multilevel"/>
    <w:tmpl w:val="A91C05C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3045666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2931B2"/>
    <w:multiLevelType w:val="hybridMultilevel"/>
    <w:tmpl w:val="5B8EC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7B844DE"/>
    <w:multiLevelType w:val="hybridMultilevel"/>
    <w:tmpl w:val="6566875C"/>
    <w:name w:val="RTF_Num 222"/>
    <w:lvl w:ilvl="0" w:tplc="3AB4657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B237683"/>
    <w:multiLevelType w:val="hybridMultilevel"/>
    <w:tmpl w:val="974CD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E7E2B97"/>
    <w:multiLevelType w:val="hybridMultilevel"/>
    <w:tmpl w:val="F9AA8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F184744"/>
    <w:multiLevelType w:val="hybridMultilevel"/>
    <w:tmpl w:val="9394FBB4"/>
    <w:lvl w:ilvl="0" w:tplc="4FFA909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3167C"/>
    <w:multiLevelType w:val="multilevel"/>
    <w:tmpl w:val="B532B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4052E4D"/>
    <w:multiLevelType w:val="multilevel"/>
    <w:tmpl w:val="D7046E0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F0E036A"/>
    <w:multiLevelType w:val="hybridMultilevel"/>
    <w:tmpl w:val="5F187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5533E2"/>
    <w:multiLevelType w:val="hybridMultilevel"/>
    <w:tmpl w:val="2348D750"/>
    <w:lvl w:ilvl="0" w:tplc="CBD4073C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5">
    <w:nsid w:val="2104500C"/>
    <w:multiLevelType w:val="multilevel"/>
    <w:tmpl w:val="353A7C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436690D"/>
    <w:multiLevelType w:val="hybridMultilevel"/>
    <w:tmpl w:val="712E8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0227FD"/>
    <w:multiLevelType w:val="hybridMultilevel"/>
    <w:tmpl w:val="906AC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BF32DC"/>
    <w:multiLevelType w:val="hybridMultilevel"/>
    <w:tmpl w:val="B2586326"/>
    <w:name w:val="RTF_Num 22222"/>
    <w:lvl w:ilvl="0" w:tplc="9076A3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5A0FF7"/>
    <w:multiLevelType w:val="multilevel"/>
    <w:tmpl w:val="5EFEB9C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2670589"/>
    <w:multiLevelType w:val="hybridMultilevel"/>
    <w:tmpl w:val="9EEA13B8"/>
    <w:lvl w:ilvl="0" w:tplc="FBF20D2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9C5FB1"/>
    <w:multiLevelType w:val="hybridMultilevel"/>
    <w:tmpl w:val="A7BC5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9165A"/>
    <w:multiLevelType w:val="multilevel"/>
    <w:tmpl w:val="2C6A6CB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65C4626E"/>
    <w:multiLevelType w:val="hybridMultilevel"/>
    <w:tmpl w:val="02AAB2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C7644D"/>
    <w:multiLevelType w:val="hybridMultilevel"/>
    <w:tmpl w:val="F3E40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94A3E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5B5235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5"/>
  </w:num>
  <w:num w:numId="4">
    <w:abstractNumId w:val="24"/>
  </w:num>
  <w:num w:numId="5">
    <w:abstractNumId w:val="17"/>
  </w:num>
  <w:num w:numId="6">
    <w:abstractNumId w:val="8"/>
  </w:num>
  <w:num w:numId="7">
    <w:abstractNumId w:val="21"/>
  </w:num>
  <w:num w:numId="8">
    <w:abstractNumId w:val="6"/>
  </w:num>
  <w:num w:numId="9">
    <w:abstractNumId w:val="20"/>
  </w:num>
  <w:num w:numId="10">
    <w:abstractNumId w:val="16"/>
  </w:num>
  <w:num w:numId="11">
    <w:abstractNumId w:val="9"/>
  </w:num>
  <w:num w:numId="12">
    <w:abstractNumId w:val="13"/>
  </w:num>
  <w:num w:numId="13">
    <w:abstractNumId w:val="10"/>
  </w:num>
  <w:num w:numId="14">
    <w:abstractNumId w:val="19"/>
  </w:num>
  <w:num w:numId="15">
    <w:abstractNumId w:val="22"/>
  </w:num>
  <w:num w:numId="16">
    <w:abstractNumId w:val="11"/>
  </w:num>
  <w:num w:numId="17">
    <w:abstractNumId w:val="12"/>
  </w:num>
  <w:num w:numId="18">
    <w:abstractNumId w:val="4"/>
  </w:num>
  <w:num w:numId="19">
    <w:abstractNumId w:val="15"/>
  </w:num>
  <w:num w:numId="20">
    <w:abstractNumId w:val="7"/>
  </w:num>
  <w:num w:numId="21">
    <w:abstractNumId w:val="18"/>
  </w:num>
  <w:num w:numId="22">
    <w:abstractNumId w:val="14"/>
  </w:num>
  <w:num w:numId="23">
    <w:abstractNumId w:val="0"/>
  </w:num>
  <w:num w:numId="24">
    <w:abstractNumId w:val="2"/>
  </w:num>
  <w:num w:numId="25">
    <w:abstractNumId w:val="3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1FE"/>
    <w:rsid w:val="00001A79"/>
    <w:rsid w:val="0005264E"/>
    <w:rsid w:val="00052A80"/>
    <w:rsid w:val="000832B6"/>
    <w:rsid w:val="000B5F14"/>
    <w:rsid w:val="000D1903"/>
    <w:rsid w:val="000F71D1"/>
    <w:rsid w:val="001536E8"/>
    <w:rsid w:val="00195872"/>
    <w:rsid w:val="001D4A3D"/>
    <w:rsid w:val="001E2FC6"/>
    <w:rsid w:val="00235B06"/>
    <w:rsid w:val="00246365"/>
    <w:rsid w:val="00254712"/>
    <w:rsid w:val="00285B62"/>
    <w:rsid w:val="002948C9"/>
    <w:rsid w:val="002D6B29"/>
    <w:rsid w:val="002E308F"/>
    <w:rsid w:val="002E795D"/>
    <w:rsid w:val="003258AB"/>
    <w:rsid w:val="003356CF"/>
    <w:rsid w:val="003476E6"/>
    <w:rsid w:val="00352BF6"/>
    <w:rsid w:val="0035367A"/>
    <w:rsid w:val="00393246"/>
    <w:rsid w:val="003A505E"/>
    <w:rsid w:val="003B7450"/>
    <w:rsid w:val="003D2658"/>
    <w:rsid w:val="00405DB9"/>
    <w:rsid w:val="00410044"/>
    <w:rsid w:val="0042077C"/>
    <w:rsid w:val="00491DDC"/>
    <w:rsid w:val="00496EBA"/>
    <w:rsid w:val="004A2951"/>
    <w:rsid w:val="004D009D"/>
    <w:rsid w:val="004D1FBA"/>
    <w:rsid w:val="004E378D"/>
    <w:rsid w:val="004F2C43"/>
    <w:rsid w:val="00541F37"/>
    <w:rsid w:val="00595B11"/>
    <w:rsid w:val="00597E01"/>
    <w:rsid w:val="005B3D3B"/>
    <w:rsid w:val="005D7FD8"/>
    <w:rsid w:val="005F2392"/>
    <w:rsid w:val="00617953"/>
    <w:rsid w:val="00654659"/>
    <w:rsid w:val="006A789A"/>
    <w:rsid w:val="006B1AE4"/>
    <w:rsid w:val="006C4EDE"/>
    <w:rsid w:val="006E4F34"/>
    <w:rsid w:val="006E71FE"/>
    <w:rsid w:val="007A374D"/>
    <w:rsid w:val="0080218C"/>
    <w:rsid w:val="00821509"/>
    <w:rsid w:val="00853FD1"/>
    <w:rsid w:val="00873D75"/>
    <w:rsid w:val="008B6162"/>
    <w:rsid w:val="008D6953"/>
    <w:rsid w:val="008E4DBD"/>
    <w:rsid w:val="009224E5"/>
    <w:rsid w:val="009342BB"/>
    <w:rsid w:val="00967232"/>
    <w:rsid w:val="00967AA5"/>
    <w:rsid w:val="009A43AE"/>
    <w:rsid w:val="009B6383"/>
    <w:rsid w:val="009C1F6B"/>
    <w:rsid w:val="00A33DFC"/>
    <w:rsid w:val="00A36B94"/>
    <w:rsid w:val="00A378A0"/>
    <w:rsid w:val="00A55FD0"/>
    <w:rsid w:val="00A57E35"/>
    <w:rsid w:val="00AD49A5"/>
    <w:rsid w:val="00B96158"/>
    <w:rsid w:val="00BB3F13"/>
    <w:rsid w:val="00BE2881"/>
    <w:rsid w:val="00C10C0C"/>
    <w:rsid w:val="00C52111"/>
    <w:rsid w:val="00C96739"/>
    <w:rsid w:val="00CB5DB9"/>
    <w:rsid w:val="00CD29CF"/>
    <w:rsid w:val="00D349BD"/>
    <w:rsid w:val="00D3798A"/>
    <w:rsid w:val="00D75EC2"/>
    <w:rsid w:val="00D964F9"/>
    <w:rsid w:val="00DA25FE"/>
    <w:rsid w:val="00DD7F52"/>
    <w:rsid w:val="00DE08F2"/>
    <w:rsid w:val="00DE3B8F"/>
    <w:rsid w:val="00E04745"/>
    <w:rsid w:val="00E248F1"/>
    <w:rsid w:val="00E375B6"/>
    <w:rsid w:val="00E52735"/>
    <w:rsid w:val="00EC2830"/>
    <w:rsid w:val="00ED0B0D"/>
    <w:rsid w:val="00F16C28"/>
    <w:rsid w:val="00F34EF2"/>
    <w:rsid w:val="00F678B0"/>
    <w:rsid w:val="00F97193"/>
    <w:rsid w:val="00FB555C"/>
    <w:rsid w:val="00FC611E"/>
    <w:rsid w:val="00FD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E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71FE"/>
  </w:style>
  <w:style w:type="paragraph" w:styleId="Stopka">
    <w:name w:val="footer"/>
    <w:basedOn w:val="Normalny"/>
    <w:link w:val="StopkaZnak"/>
    <w:uiPriority w:val="99"/>
    <w:semiHidden/>
    <w:unhideWhenUsed/>
    <w:rsid w:val="006E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71FE"/>
  </w:style>
  <w:style w:type="paragraph" w:styleId="Akapitzlist">
    <w:name w:val="List Paragraph"/>
    <w:basedOn w:val="Normalny"/>
    <w:uiPriority w:val="34"/>
    <w:qFormat/>
    <w:rsid w:val="00491D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8B6162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6162"/>
    <w:rPr>
      <w:rFonts w:ascii="Tahoma" w:eastAsia="Times New Roman" w:hAnsi="Tahoma" w:cs="Tahoma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B6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B616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546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817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36</cp:revision>
  <dcterms:created xsi:type="dcterms:W3CDTF">2016-10-14T06:32:00Z</dcterms:created>
  <dcterms:modified xsi:type="dcterms:W3CDTF">2019-02-07T08:00:00Z</dcterms:modified>
</cp:coreProperties>
</file>